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6815CF" w:rsidRPr="006815CF" w:rsidRDefault="006815CF" w:rsidP="006815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GoBack"/>
      <w:r w:rsidRPr="006815CF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Week 7 Technology and Art</w:t>
      </w:r>
    </w:p>
    <w:bookmarkEnd w:id="0"/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First off in Technology this week…remember “no stress, no pressure” but the lesson below will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definitely teach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you something if you take the time and at least follow through them.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There is an optional Scratch Coding Competition sponsored through Brilliant Labs. The deadline is May 31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perscript"/>
        </w:rPr>
        <w:t>st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submit. All the information is on the Brilliant Labs website.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hyperlink r:id="rId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https://www.brilliantlabs.ca/scratch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6815CF" w:rsidRPr="006815CF" w:rsidRDefault="006815CF" w:rsidP="006815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r w:rsidRPr="006815CF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Music, Art and Technology</w:t>
      </w: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We have given you all very elaborate lessons on Art, Technology, Coding and Music over the past 6 weeks.</w:t>
      </w: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Now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its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’ time for you to show us your favorite Music, Art,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Coding(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Games) and Technology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. You can tie it all together in a presentation with office 365 if you want.</w:t>
      </w: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Enjoy the nice weather.</w:t>
      </w: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815CF" w:rsidRDefault="006815CF" w:rsidP="006815C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815CF" w:rsidRDefault="006815CF"/>
    <w:sectPr w:rsidR="00681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CF"/>
    <w:rsid w:val="006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15B0"/>
  <w15:chartTrackingRefBased/>
  <w15:docId w15:val="{C44917A3-86F0-4D56-8D4C-05A76E39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8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15CF"/>
  </w:style>
  <w:style w:type="character" w:customStyle="1" w:styleId="eop">
    <w:name w:val="eop"/>
    <w:basedOn w:val="DefaultParagraphFont"/>
    <w:rsid w:val="0068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lliantlabs.ca/scratch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08F13-9F7E-4FEC-BA50-12340A57E4F8}"/>
</file>

<file path=customXml/itemProps2.xml><?xml version="1.0" encoding="utf-8"?>
<ds:datastoreItem xmlns:ds="http://schemas.openxmlformats.org/officeDocument/2006/customXml" ds:itemID="{2A055CEB-C936-4505-A25E-E68A509020EE}"/>
</file>

<file path=customXml/itemProps3.xml><?xml version="1.0" encoding="utf-8"?>
<ds:datastoreItem xmlns:ds="http://schemas.openxmlformats.org/officeDocument/2006/customXml" ds:itemID="{8486C65F-1ABF-4F91-98E4-DE1F2B0F1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Leroy (ASD-S)</dc:creator>
  <cp:keywords/>
  <dc:description/>
  <cp:lastModifiedBy>Vincent, Leroy (ASD-S)</cp:lastModifiedBy>
  <cp:revision>1</cp:revision>
  <dcterms:created xsi:type="dcterms:W3CDTF">2020-05-22T16:45:00Z</dcterms:created>
  <dcterms:modified xsi:type="dcterms:W3CDTF">2020-05-22T16:49:00Z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